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182" w:rsidRDefault="00086626" w:rsidP="009B3182">
      <w:r>
        <w:t xml:space="preserve"> </w:t>
      </w:r>
      <w:r w:rsidR="00BA0B42">
        <w:tab/>
      </w:r>
      <w:r w:rsidR="00BA0B42">
        <w:tab/>
      </w:r>
      <w:r w:rsidR="00BA0B42">
        <w:tab/>
      </w:r>
      <w:r w:rsidR="00BA0B42">
        <w:tab/>
      </w:r>
      <w:r w:rsidR="00BA0B42">
        <w:tab/>
      </w:r>
      <w:r w:rsidR="00BA0B42" w:rsidRPr="00BA0B42">
        <w:rPr>
          <w:noProof/>
        </w:rPr>
        <w:drawing>
          <wp:inline distT="0" distB="0" distL="0" distR="0">
            <wp:extent cx="884039" cy="771525"/>
            <wp:effectExtent l="19050" t="0" r="0" b="0"/>
            <wp:docPr id="37" name="Picture 33" descr="RUBIRIZI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UBIRIZI LOGO 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39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426" w:rsidRPr="009C7030" w:rsidRDefault="009B3182" w:rsidP="00245636">
      <w:pPr>
        <w:pStyle w:val="NoSpacing"/>
        <w:ind w:left="2160"/>
      </w:pPr>
      <w:r w:rsidRPr="009C7030">
        <w:t>RUBIRIZI DISTRICT LOCAL GOVERNMEN</w:t>
      </w:r>
      <w:r w:rsidR="000F268B" w:rsidRPr="009C7030">
        <w:t>T.</w:t>
      </w:r>
    </w:p>
    <w:p w:rsidR="00B85E31" w:rsidRPr="00907AF4" w:rsidRDefault="00B079D7" w:rsidP="00B85E31">
      <w:pPr>
        <w:pStyle w:val="NoSpacing"/>
        <w:rPr>
          <w:sz w:val="20"/>
          <w:szCs w:val="20"/>
        </w:rPr>
      </w:pPr>
      <w:r w:rsidRPr="00907AF4">
        <w:rPr>
          <w:sz w:val="20"/>
          <w:szCs w:val="20"/>
        </w:rPr>
        <w:t>INVITATION FOR</w:t>
      </w:r>
      <w:r w:rsidR="0054375C" w:rsidRPr="00907AF4">
        <w:rPr>
          <w:sz w:val="20"/>
          <w:szCs w:val="20"/>
        </w:rPr>
        <w:t xml:space="preserve"> BIDS/</w:t>
      </w:r>
      <w:r w:rsidR="00480D97" w:rsidRPr="00907AF4">
        <w:rPr>
          <w:sz w:val="20"/>
          <w:szCs w:val="20"/>
        </w:rPr>
        <w:t>PREQUALIFICATION FOR</w:t>
      </w:r>
      <w:r w:rsidR="00564ACD" w:rsidRPr="00907AF4">
        <w:rPr>
          <w:sz w:val="20"/>
          <w:szCs w:val="20"/>
        </w:rPr>
        <w:t xml:space="preserve"> </w:t>
      </w:r>
      <w:proofErr w:type="gramStart"/>
      <w:r w:rsidR="00B85E31">
        <w:rPr>
          <w:sz w:val="20"/>
          <w:szCs w:val="20"/>
        </w:rPr>
        <w:t>WORKS,</w:t>
      </w:r>
      <w:r w:rsidR="00564ACD" w:rsidRPr="00907AF4">
        <w:rPr>
          <w:sz w:val="20"/>
          <w:szCs w:val="20"/>
        </w:rPr>
        <w:t>S</w:t>
      </w:r>
      <w:r w:rsidR="00B85E31">
        <w:rPr>
          <w:sz w:val="20"/>
          <w:szCs w:val="20"/>
        </w:rPr>
        <w:t>UPPLIES</w:t>
      </w:r>
      <w:proofErr w:type="gramEnd"/>
      <w:r w:rsidR="005749D9" w:rsidRPr="00907AF4">
        <w:rPr>
          <w:sz w:val="20"/>
          <w:szCs w:val="20"/>
        </w:rPr>
        <w:t xml:space="preserve"> &amp; </w:t>
      </w:r>
      <w:r w:rsidR="00727DC7" w:rsidRPr="00907AF4">
        <w:rPr>
          <w:sz w:val="20"/>
          <w:szCs w:val="20"/>
        </w:rPr>
        <w:t>SERVICES</w:t>
      </w:r>
      <w:r w:rsidR="00B85E31">
        <w:rPr>
          <w:sz w:val="20"/>
          <w:szCs w:val="20"/>
        </w:rPr>
        <w:t xml:space="preserve"> FOR </w:t>
      </w:r>
      <w:r w:rsidR="00564ACD" w:rsidRPr="00907AF4">
        <w:rPr>
          <w:sz w:val="20"/>
          <w:szCs w:val="20"/>
        </w:rPr>
        <w:t xml:space="preserve"> </w:t>
      </w:r>
      <w:r w:rsidR="0054375C" w:rsidRPr="00907AF4">
        <w:rPr>
          <w:sz w:val="20"/>
          <w:szCs w:val="20"/>
        </w:rPr>
        <w:t>FY</w:t>
      </w:r>
      <w:r w:rsidR="00372066" w:rsidRPr="00907AF4">
        <w:rPr>
          <w:sz w:val="20"/>
          <w:szCs w:val="20"/>
        </w:rPr>
        <w:t xml:space="preserve">s </w:t>
      </w:r>
      <w:r w:rsidR="00B85E31" w:rsidRPr="00907AF4">
        <w:rPr>
          <w:sz w:val="20"/>
          <w:szCs w:val="20"/>
        </w:rPr>
        <w:t>20</w:t>
      </w:r>
      <w:r w:rsidR="00B85E31">
        <w:rPr>
          <w:sz w:val="20"/>
          <w:szCs w:val="20"/>
        </w:rPr>
        <w:t>23</w:t>
      </w:r>
      <w:r w:rsidR="00B85E31" w:rsidRPr="00907AF4">
        <w:rPr>
          <w:sz w:val="20"/>
          <w:szCs w:val="20"/>
        </w:rPr>
        <w:t>/202</w:t>
      </w:r>
      <w:r w:rsidR="00B85E31">
        <w:rPr>
          <w:sz w:val="20"/>
          <w:szCs w:val="20"/>
        </w:rPr>
        <w:t>4/2025</w:t>
      </w:r>
    </w:p>
    <w:p w:rsidR="00564ACD" w:rsidRPr="00907AF4" w:rsidRDefault="00564ACD" w:rsidP="00907AF4">
      <w:pPr>
        <w:pStyle w:val="NoSpacing"/>
        <w:rPr>
          <w:sz w:val="20"/>
          <w:szCs w:val="20"/>
        </w:rPr>
      </w:pPr>
    </w:p>
    <w:p w:rsidR="00B85E31" w:rsidRDefault="00642C9F" w:rsidP="00907AF4">
      <w:pPr>
        <w:pStyle w:val="NoSpacing"/>
        <w:rPr>
          <w:sz w:val="20"/>
          <w:szCs w:val="20"/>
        </w:rPr>
      </w:pPr>
      <w:r w:rsidRPr="00907AF4">
        <w:rPr>
          <w:sz w:val="20"/>
          <w:szCs w:val="20"/>
        </w:rPr>
        <w:t xml:space="preserve">PROCUREMENT </w:t>
      </w:r>
      <w:r w:rsidR="00571731" w:rsidRPr="00907AF4">
        <w:rPr>
          <w:sz w:val="20"/>
          <w:szCs w:val="20"/>
        </w:rPr>
        <w:t>NOTICES</w:t>
      </w:r>
      <w:r w:rsidR="005749D9" w:rsidRPr="00907AF4">
        <w:rPr>
          <w:sz w:val="20"/>
          <w:szCs w:val="20"/>
        </w:rPr>
        <w:t xml:space="preserve"> NO: RUBI </w:t>
      </w:r>
      <w:r w:rsidR="00B85E31">
        <w:rPr>
          <w:sz w:val="20"/>
          <w:szCs w:val="20"/>
        </w:rPr>
        <w:t>92</w:t>
      </w:r>
      <w:r w:rsidR="005749D9" w:rsidRPr="00907AF4">
        <w:rPr>
          <w:sz w:val="20"/>
          <w:szCs w:val="20"/>
        </w:rPr>
        <w:t>2/</w:t>
      </w:r>
      <w:r w:rsidR="0050509E" w:rsidRPr="00907AF4">
        <w:rPr>
          <w:sz w:val="20"/>
          <w:szCs w:val="20"/>
        </w:rPr>
        <w:t xml:space="preserve"> SRVS, SPLS</w:t>
      </w:r>
      <w:r w:rsidR="005749D9" w:rsidRPr="00907AF4">
        <w:rPr>
          <w:sz w:val="20"/>
          <w:szCs w:val="20"/>
        </w:rPr>
        <w:t xml:space="preserve"> </w:t>
      </w:r>
      <w:r w:rsidR="00B85E31" w:rsidRPr="00907AF4">
        <w:rPr>
          <w:sz w:val="20"/>
          <w:szCs w:val="20"/>
        </w:rPr>
        <w:t>20</w:t>
      </w:r>
      <w:r w:rsidR="00B85E31">
        <w:rPr>
          <w:sz w:val="20"/>
          <w:szCs w:val="20"/>
        </w:rPr>
        <w:t>23</w:t>
      </w:r>
      <w:r w:rsidR="00B85E31" w:rsidRPr="00907AF4">
        <w:rPr>
          <w:sz w:val="20"/>
          <w:szCs w:val="20"/>
        </w:rPr>
        <w:t>/202</w:t>
      </w:r>
      <w:r w:rsidR="00B85E31">
        <w:rPr>
          <w:sz w:val="20"/>
          <w:szCs w:val="20"/>
        </w:rPr>
        <w:t>4/2025</w:t>
      </w:r>
    </w:p>
    <w:p w:rsidR="005749D9" w:rsidRPr="00907AF4" w:rsidRDefault="00245636" w:rsidP="00907AF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</w:t>
      </w:r>
      <w:r w:rsidR="00B079D7" w:rsidRPr="00907AF4">
        <w:rPr>
          <w:sz w:val="20"/>
          <w:szCs w:val="20"/>
        </w:rPr>
        <w:t xml:space="preserve">nvited </w:t>
      </w:r>
      <w:r>
        <w:rPr>
          <w:sz w:val="20"/>
          <w:szCs w:val="20"/>
        </w:rPr>
        <w:t xml:space="preserve">are </w:t>
      </w:r>
      <w:r w:rsidR="00D568B5" w:rsidRPr="00907AF4">
        <w:rPr>
          <w:sz w:val="20"/>
          <w:szCs w:val="20"/>
        </w:rPr>
        <w:t>competent firms/companie</w:t>
      </w:r>
      <w:r w:rsidR="00672D52" w:rsidRPr="00907AF4">
        <w:rPr>
          <w:sz w:val="20"/>
          <w:szCs w:val="20"/>
        </w:rPr>
        <w:t>s for prequalification for</w:t>
      </w:r>
      <w:r>
        <w:rPr>
          <w:sz w:val="20"/>
          <w:szCs w:val="20"/>
        </w:rPr>
        <w:t xml:space="preserve"> works</w:t>
      </w:r>
      <w:r w:rsidR="00D568B5" w:rsidRPr="00907AF4">
        <w:rPr>
          <w:sz w:val="20"/>
          <w:szCs w:val="20"/>
        </w:rPr>
        <w:t xml:space="preserve">, services and supplies </w:t>
      </w:r>
      <w:r w:rsidR="00672D52" w:rsidRPr="00907AF4">
        <w:rPr>
          <w:sz w:val="20"/>
          <w:szCs w:val="20"/>
        </w:rPr>
        <w:t xml:space="preserve">for the financial years </w:t>
      </w:r>
      <w:r w:rsidR="00B85E31" w:rsidRPr="00907AF4">
        <w:rPr>
          <w:sz w:val="20"/>
          <w:szCs w:val="20"/>
        </w:rPr>
        <w:t>20</w:t>
      </w:r>
      <w:r w:rsidR="00B85E31">
        <w:rPr>
          <w:sz w:val="20"/>
          <w:szCs w:val="20"/>
        </w:rPr>
        <w:t>23</w:t>
      </w:r>
      <w:r w:rsidR="00B85E31" w:rsidRPr="00907AF4">
        <w:rPr>
          <w:sz w:val="20"/>
          <w:szCs w:val="20"/>
        </w:rPr>
        <w:t>/202</w:t>
      </w:r>
      <w:r w:rsidR="00B85E31">
        <w:rPr>
          <w:sz w:val="20"/>
          <w:szCs w:val="20"/>
        </w:rPr>
        <w:t>4/2025</w:t>
      </w:r>
      <w:r w:rsidR="00D568B5" w:rsidRPr="00907AF4">
        <w:rPr>
          <w:sz w:val="20"/>
          <w:szCs w:val="20"/>
        </w:rPr>
        <w:t xml:space="preserve">as described below.  </w:t>
      </w:r>
    </w:p>
    <w:p w:rsidR="00907AF4" w:rsidRDefault="00907AF4" w:rsidP="00907AF4">
      <w:pPr>
        <w:pStyle w:val="NoSpacing"/>
        <w:rPr>
          <w:sz w:val="20"/>
          <w:szCs w:val="20"/>
        </w:rPr>
      </w:pPr>
    </w:p>
    <w:p w:rsidR="00FF4033" w:rsidRPr="00907AF4" w:rsidRDefault="005749D9" w:rsidP="00907AF4">
      <w:pPr>
        <w:pStyle w:val="NoSpacing"/>
        <w:rPr>
          <w:b/>
          <w:sz w:val="20"/>
          <w:szCs w:val="20"/>
        </w:rPr>
      </w:pPr>
      <w:r w:rsidRPr="00907AF4">
        <w:rPr>
          <w:b/>
          <w:sz w:val="20"/>
          <w:szCs w:val="20"/>
        </w:rPr>
        <w:t>Category A</w:t>
      </w:r>
      <w:r w:rsidR="00DE3A2E" w:rsidRPr="00907AF4">
        <w:rPr>
          <w:b/>
          <w:sz w:val="20"/>
          <w:szCs w:val="20"/>
        </w:rPr>
        <w:t xml:space="preserve"> </w:t>
      </w:r>
      <w:r w:rsidR="00C52559" w:rsidRPr="00907AF4">
        <w:rPr>
          <w:b/>
          <w:sz w:val="20"/>
          <w:szCs w:val="20"/>
        </w:rPr>
        <w:t xml:space="preserve">Frame </w:t>
      </w:r>
      <w:proofErr w:type="gramStart"/>
      <w:r w:rsidR="00C52559" w:rsidRPr="00907AF4">
        <w:rPr>
          <w:b/>
          <w:sz w:val="20"/>
          <w:szCs w:val="20"/>
        </w:rPr>
        <w:t>work</w:t>
      </w:r>
      <w:proofErr w:type="gramEnd"/>
      <w:r w:rsidR="00C52559" w:rsidRPr="00907AF4">
        <w:rPr>
          <w:b/>
          <w:sz w:val="20"/>
          <w:szCs w:val="20"/>
        </w:rPr>
        <w:t xml:space="preserve"> Contract.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9072"/>
      </w:tblGrid>
      <w:tr w:rsidR="008E6EBF" w:rsidRPr="00907AF4" w:rsidTr="008E6EBF">
        <w:tc>
          <w:tcPr>
            <w:tcW w:w="504" w:type="dxa"/>
          </w:tcPr>
          <w:p w:rsidR="008E6EBF" w:rsidRPr="00907AF4" w:rsidRDefault="00672D52" w:rsidP="00907AF4">
            <w:pPr>
              <w:pStyle w:val="NoSpacing"/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>1</w:t>
            </w:r>
          </w:p>
        </w:tc>
        <w:tc>
          <w:tcPr>
            <w:tcW w:w="9072" w:type="dxa"/>
          </w:tcPr>
          <w:p w:rsidR="008E6EBF" w:rsidRPr="00907AF4" w:rsidRDefault="008E6EBF" w:rsidP="00907AF4">
            <w:pPr>
              <w:pStyle w:val="NoSpacing"/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 xml:space="preserve">Supply of </w:t>
            </w:r>
            <w:r w:rsidR="00237E29" w:rsidRPr="00907AF4">
              <w:rPr>
                <w:sz w:val="20"/>
                <w:szCs w:val="20"/>
              </w:rPr>
              <w:t xml:space="preserve">Fuel, oil </w:t>
            </w:r>
            <w:r w:rsidRPr="00907AF4">
              <w:rPr>
                <w:sz w:val="20"/>
                <w:szCs w:val="20"/>
              </w:rPr>
              <w:t xml:space="preserve">and lubricants </w:t>
            </w:r>
          </w:p>
        </w:tc>
      </w:tr>
      <w:tr w:rsidR="008E6EBF" w:rsidRPr="00907AF4" w:rsidTr="008E6EBF">
        <w:tc>
          <w:tcPr>
            <w:tcW w:w="504" w:type="dxa"/>
          </w:tcPr>
          <w:p w:rsidR="008E6EBF" w:rsidRPr="00907AF4" w:rsidRDefault="00672D52" w:rsidP="00907AF4">
            <w:pPr>
              <w:pStyle w:val="NoSpacing"/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>2</w:t>
            </w:r>
          </w:p>
        </w:tc>
        <w:tc>
          <w:tcPr>
            <w:tcW w:w="9072" w:type="dxa"/>
          </w:tcPr>
          <w:p w:rsidR="008E6EBF" w:rsidRPr="00907AF4" w:rsidRDefault="00FB5EEF" w:rsidP="00907AF4">
            <w:pPr>
              <w:pStyle w:val="NoSpacing"/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>Servicing</w:t>
            </w:r>
            <w:r w:rsidR="008E6EBF" w:rsidRPr="00907AF4">
              <w:rPr>
                <w:sz w:val="20"/>
                <w:szCs w:val="20"/>
              </w:rPr>
              <w:t>, repair and supply of spare parts of motor vehicles</w:t>
            </w:r>
            <w:r w:rsidR="00A6752C" w:rsidRPr="00907AF4">
              <w:rPr>
                <w:sz w:val="20"/>
                <w:szCs w:val="20"/>
              </w:rPr>
              <w:t xml:space="preserve">/plant </w:t>
            </w:r>
            <w:r w:rsidR="003C28A5" w:rsidRPr="00907AF4">
              <w:rPr>
                <w:sz w:val="20"/>
                <w:szCs w:val="20"/>
              </w:rPr>
              <w:t>&amp;</w:t>
            </w:r>
            <w:r w:rsidR="00ED6368">
              <w:rPr>
                <w:sz w:val="20"/>
                <w:szCs w:val="20"/>
              </w:rPr>
              <w:t xml:space="preserve"> </w:t>
            </w:r>
            <w:r w:rsidR="003C28A5" w:rsidRPr="00907AF4">
              <w:rPr>
                <w:sz w:val="20"/>
                <w:szCs w:val="20"/>
              </w:rPr>
              <w:t>motor cycles</w:t>
            </w:r>
            <w:r w:rsidR="008E6EBF" w:rsidRPr="00907AF4">
              <w:rPr>
                <w:sz w:val="20"/>
                <w:szCs w:val="20"/>
              </w:rPr>
              <w:t>.</w:t>
            </w:r>
          </w:p>
        </w:tc>
      </w:tr>
      <w:tr w:rsidR="008E6EBF" w:rsidRPr="00907AF4" w:rsidTr="008E6EBF">
        <w:tc>
          <w:tcPr>
            <w:tcW w:w="504" w:type="dxa"/>
          </w:tcPr>
          <w:p w:rsidR="008E6EBF" w:rsidRPr="00907AF4" w:rsidRDefault="00672D52" w:rsidP="00907AF4">
            <w:pPr>
              <w:pStyle w:val="NoSpacing"/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>3</w:t>
            </w:r>
          </w:p>
        </w:tc>
        <w:tc>
          <w:tcPr>
            <w:tcW w:w="9072" w:type="dxa"/>
          </w:tcPr>
          <w:p w:rsidR="008E6EBF" w:rsidRPr="00907AF4" w:rsidRDefault="00FD3B81" w:rsidP="00907AF4">
            <w:pPr>
              <w:pStyle w:val="NoSpacing"/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>Advertising,</w:t>
            </w:r>
            <w:r w:rsidR="008E6EBF" w:rsidRPr="00907AF4">
              <w:rPr>
                <w:sz w:val="20"/>
                <w:szCs w:val="20"/>
              </w:rPr>
              <w:t xml:space="preserve"> media</w:t>
            </w:r>
            <w:r w:rsidRPr="00907AF4">
              <w:rPr>
                <w:sz w:val="20"/>
                <w:szCs w:val="20"/>
              </w:rPr>
              <w:t>, radio programs/talk shows</w:t>
            </w:r>
          </w:p>
        </w:tc>
      </w:tr>
      <w:tr w:rsidR="003C7898" w:rsidRPr="00907AF4" w:rsidTr="008E6EBF">
        <w:tc>
          <w:tcPr>
            <w:tcW w:w="504" w:type="dxa"/>
          </w:tcPr>
          <w:p w:rsidR="003C7898" w:rsidRPr="00907AF4" w:rsidRDefault="00672D52" w:rsidP="000845BD">
            <w:pPr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>4</w:t>
            </w:r>
          </w:p>
        </w:tc>
        <w:tc>
          <w:tcPr>
            <w:tcW w:w="9072" w:type="dxa"/>
          </w:tcPr>
          <w:p w:rsidR="003C7898" w:rsidRPr="00907AF4" w:rsidRDefault="00672D52" w:rsidP="001021DB">
            <w:pPr>
              <w:tabs>
                <w:tab w:val="left" w:pos="2970"/>
              </w:tabs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>Supply of office</w:t>
            </w:r>
            <w:r w:rsidR="003C7898" w:rsidRPr="00907AF4">
              <w:rPr>
                <w:sz w:val="20"/>
                <w:szCs w:val="20"/>
              </w:rPr>
              <w:t xml:space="preserve"> stationary</w:t>
            </w:r>
            <w:r w:rsidR="00ED6368">
              <w:rPr>
                <w:sz w:val="20"/>
                <w:szCs w:val="20"/>
              </w:rPr>
              <w:t xml:space="preserve"> &amp; consumables</w:t>
            </w:r>
          </w:p>
        </w:tc>
      </w:tr>
      <w:tr w:rsidR="00672D52" w:rsidRPr="00907AF4" w:rsidTr="008E6EBF">
        <w:tc>
          <w:tcPr>
            <w:tcW w:w="504" w:type="dxa"/>
          </w:tcPr>
          <w:p w:rsidR="00672D52" w:rsidRPr="00907AF4" w:rsidRDefault="00ED6368" w:rsidP="00907A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72" w:type="dxa"/>
          </w:tcPr>
          <w:p w:rsidR="00672D52" w:rsidRPr="00907AF4" w:rsidRDefault="00672D52" w:rsidP="00907AF4">
            <w:pPr>
              <w:pStyle w:val="NoSpacing"/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 xml:space="preserve">Provision of Auctioning services </w:t>
            </w:r>
          </w:p>
        </w:tc>
      </w:tr>
      <w:tr w:rsidR="00BD00FC" w:rsidRPr="00907AF4" w:rsidTr="008E6EBF">
        <w:tc>
          <w:tcPr>
            <w:tcW w:w="504" w:type="dxa"/>
          </w:tcPr>
          <w:p w:rsidR="00BD00FC" w:rsidRPr="00907AF4" w:rsidRDefault="00ED6368" w:rsidP="00907A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72" w:type="dxa"/>
          </w:tcPr>
          <w:p w:rsidR="00BD00FC" w:rsidRPr="00907AF4" w:rsidRDefault="00BD00FC" w:rsidP="00907A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Catering &amp; events management services</w:t>
            </w:r>
          </w:p>
        </w:tc>
      </w:tr>
      <w:tr w:rsidR="00BD00FC" w:rsidRPr="00907AF4" w:rsidTr="008E6EBF">
        <w:tc>
          <w:tcPr>
            <w:tcW w:w="504" w:type="dxa"/>
          </w:tcPr>
          <w:p w:rsidR="00BD00FC" w:rsidRDefault="0088105A" w:rsidP="00907A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72" w:type="dxa"/>
          </w:tcPr>
          <w:p w:rsidR="00BD00FC" w:rsidRDefault="00BD00FC" w:rsidP="00BD00FC">
            <w:pPr>
              <w:pStyle w:val="NoSpacing"/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 xml:space="preserve">Supply of </w:t>
            </w:r>
            <w:r>
              <w:rPr>
                <w:sz w:val="20"/>
                <w:szCs w:val="20"/>
              </w:rPr>
              <w:t xml:space="preserve">counterfoil </w:t>
            </w:r>
            <w:r w:rsidRPr="00907AF4">
              <w:rPr>
                <w:sz w:val="20"/>
                <w:szCs w:val="20"/>
              </w:rPr>
              <w:t>stationary</w:t>
            </w:r>
          </w:p>
        </w:tc>
      </w:tr>
      <w:tr w:rsidR="00ED6368" w:rsidRPr="00907AF4" w:rsidTr="008E6EBF">
        <w:tc>
          <w:tcPr>
            <w:tcW w:w="504" w:type="dxa"/>
          </w:tcPr>
          <w:p w:rsidR="00ED6368" w:rsidRDefault="0088105A" w:rsidP="00907A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72" w:type="dxa"/>
          </w:tcPr>
          <w:p w:rsidR="00ED6368" w:rsidRPr="00907AF4" w:rsidRDefault="00ED6368" w:rsidP="00ED6368">
            <w:pPr>
              <w:pStyle w:val="NoSpacing"/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 xml:space="preserve">Supply of </w:t>
            </w:r>
            <w:r>
              <w:rPr>
                <w:sz w:val="20"/>
                <w:szCs w:val="20"/>
              </w:rPr>
              <w:t>news papers</w:t>
            </w:r>
          </w:p>
        </w:tc>
      </w:tr>
      <w:tr w:rsidR="00607102" w:rsidRPr="00907AF4" w:rsidTr="008E6EBF">
        <w:tc>
          <w:tcPr>
            <w:tcW w:w="504" w:type="dxa"/>
          </w:tcPr>
          <w:p w:rsidR="00607102" w:rsidRDefault="0088105A" w:rsidP="00907A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72" w:type="dxa"/>
          </w:tcPr>
          <w:p w:rsidR="00607102" w:rsidRPr="00907AF4" w:rsidRDefault="00607102" w:rsidP="00ED63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of building/road construction materials</w:t>
            </w:r>
          </w:p>
        </w:tc>
      </w:tr>
      <w:tr w:rsidR="0082257C" w:rsidRPr="00907AF4" w:rsidTr="008E6EBF">
        <w:tc>
          <w:tcPr>
            <w:tcW w:w="504" w:type="dxa"/>
          </w:tcPr>
          <w:p w:rsidR="0082257C" w:rsidRDefault="0082257C" w:rsidP="00907A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72" w:type="dxa"/>
          </w:tcPr>
          <w:p w:rsidR="0082257C" w:rsidRDefault="0082257C" w:rsidP="00ED63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Supply of </w:t>
            </w:r>
            <w:r w:rsidR="00C27B7A">
              <w:rPr>
                <w:sz w:val="20"/>
                <w:szCs w:val="20"/>
              </w:rPr>
              <w:t>corporate</w:t>
            </w:r>
            <w:r>
              <w:rPr>
                <w:sz w:val="20"/>
                <w:szCs w:val="20"/>
              </w:rPr>
              <w:t xml:space="preserve"> wear</w:t>
            </w:r>
          </w:p>
        </w:tc>
      </w:tr>
    </w:tbl>
    <w:p w:rsidR="00493901" w:rsidRDefault="005749D9" w:rsidP="00907AF4">
      <w:pPr>
        <w:pStyle w:val="NoSpacing"/>
        <w:rPr>
          <w:b/>
          <w:sz w:val="20"/>
          <w:szCs w:val="20"/>
        </w:rPr>
      </w:pPr>
      <w:r w:rsidRPr="00907AF4">
        <w:rPr>
          <w:b/>
          <w:sz w:val="20"/>
          <w:szCs w:val="20"/>
        </w:rPr>
        <w:t>Category B</w:t>
      </w:r>
      <w:r w:rsidR="00BD00FC">
        <w:rPr>
          <w:b/>
          <w:sz w:val="20"/>
          <w:szCs w:val="20"/>
        </w:rPr>
        <w:t>. works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9108"/>
      </w:tblGrid>
      <w:tr w:rsidR="00245636" w:rsidRPr="00907AF4" w:rsidTr="00F0717F">
        <w:tc>
          <w:tcPr>
            <w:tcW w:w="468" w:type="dxa"/>
          </w:tcPr>
          <w:p w:rsidR="00245636" w:rsidRPr="00907AF4" w:rsidRDefault="00245636" w:rsidP="00F0717F">
            <w:pPr>
              <w:pStyle w:val="NoSpacing"/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>1</w:t>
            </w:r>
          </w:p>
        </w:tc>
        <w:tc>
          <w:tcPr>
            <w:tcW w:w="9108" w:type="dxa"/>
          </w:tcPr>
          <w:p w:rsidR="00245636" w:rsidRPr="00907AF4" w:rsidRDefault="00245636" w:rsidP="00BD00F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Construction </w:t>
            </w:r>
            <w:r w:rsidR="00BD00FC">
              <w:rPr>
                <w:sz w:val="20"/>
                <w:szCs w:val="20"/>
              </w:rPr>
              <w:t>works</w:t>
            </w:r>
          </w:p>
        </w:tc>
      </w:tr>
      <w:tr w:rsidR="00245636" w:rsidRPr="00907AF4" w:rsidTr="00F0717F">
        <w:tc>
          <w:tcPr>
            <w:tcW w:w="468" w:type="dxa"/>
          </w:tcPr>
          <w:p w:rsidR="00245636" w:rsidRPr="00907AF4" w:rsidRDefault="00245636" w:rsidP="00F071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08" w:type="dxa"/>
          </w:tcPr>
          <w:p w:rsidR="00245636" w:rsidRDefault="00245636" w:rsidP="0024563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Construction, maintenance of water sources </w:t>
            </w:r>
          </w:p>
        </w:tc>
      </w:tr>
    </w:tbl>
    <w:p w:rsidR="00245636" w:rsidRDefault="00245636" w:rsidP="00907AF4">
      <w:pPr>
        <w:pStyle w:val="NoSpacing"/>
        <w:rPr>
          <w:b/>
          <w:sz w:val="20"/>
          <w:szCs w:val="20"/>
        </w:rPr>
      </w:pPr>
    </w:p>
    <w:p w:rsidR="00BD00FC" w:rsidRDefault="00BD00FC" w:rsidP="00BD00F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Category C. Supplies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9108"/>
      </w:tblGrid>
      <w:tr w:rsidR="00BD00FC" w:rsidRPr="00907AF4" w:rsidTr="00F0717F">
        <w:tc>
          <w:tcPr>
            <w:tcW w:w="468" w:type="dxa"/>
          </w:tcPr>
          <w:p w:rsidR="00BD00FC" w:rsidRPr="00907AF4" w:rsidRDefault="00BD00FC" w:rsidP="00F0717F">
            <w:pPr>
              <w:pStyle w:val="NoSpacing"/>
              <w:rPr>
                <w:sz w:val="20"/>
                <w:szCs w:val="20"/>
              </w:rPr>
            </w:pPr>
            <w:r w:rsidRPr="00907AF4">
              <w:rPr>
                <w:sz w:val="20"/>
                <w:szCs w:val="20"/>
              </w:rPr>
              <w:t>1</w:t>
            </w:r>
          </w:p>
        </w:tc>
        <w:tc>
          <w:tcPr>
            <w:tcW w:w="9108" w:type="dxa"/>
          </w:tcPr>
          <w:p w:rsidR="00BD00FC" w:rsidRPr="00907AF4" w:rsidRDefault="00BD00FC" w:rsidP="006071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of agricultural in-puts</w:t>
            </w:r>
            <w:r w:rsidR="00ED6368">
              <w:rPr>
                <w:sz w:val="20"/>
                <w:szCs w:val="20"/>
              </w:rPr>
              <w:t xml:space="preserve"> (improved animal breeds, agricultural equipment,</w:t>
            </w:r>
            <w:r>
              <w:rPr>
                <w:sz w:val="20"/>
                <w:szCs w:val="20"/>
              </w:rPr>
              <w:t xml:space="preserve"> seedlings, fertilizer etc)</w:t>
            </w:r>
          </w:p>
        </w:tc>
      </w:tr>
      <w:tr w:rsidR="00ED6368" w:rsidRPr="00907AF4" w:rsidTr="00F0717F">
        <w:tc>
          <w:tcPr>
            <w:tcW w:w="468" w:type="dxa"/>
          </w:tcPr>
          <w:p w:rsidR="00ED6368" w:rsidRPr="00907AF4" w:rsidRDefault="0088105A" w:rsidP="00F071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08" w:type="dxa"/>
          </w:tcPr>
          <w:p w:rsidR="00ED6368" w:rsidRDefault="00ED6368" w:rsidP="00ED63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Repair, maintenance, s</w:t>
            </w:r>
            <w:r w:rsidRPr="00907AF4">
              <w:rPr>
                <w:sz w:val="20"/>
                <w:szCs w:val="20"/>
              </w:rPr>
              <w:t xml:space="preserve">upply of </w:t>
            </w:r>
            <w:r>
              <w:rPr>
                <w:sz w:val="20"/>
                <w:szCs w:val="20"/>
              </w:rPr>
              <w:t>computers &amp; accessories</w:t>
            </w:r>
          </w:p>
        </w:tc>
      </w:tr>
      <w:tr w:rsidR="00ED6368" w:rsidRPr="00907AF4" w:rsidTr="00F0717F">
        <w:tc>
          <w:tcPr>
            <w:tcW w:w="468" w:type="dxa"/>
          </w:tcPr>
          <w:p w:rsidR="00ED6368" w:rsidRPr="00907AF4" w:rsidRDefault="0088105A" w:rsidP="00F071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08" w:type="dxa"/>
          </w:tcPr>
          <w:p w:rsidR="00ED6368" w:rsidRDefault="00ED6368" w:rsidP="00ED63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of motorcycles</w:t>
            </w:r>
          </w:p>
        </w:tc>
      </w:tr>
      <w:tr w:rsidR="00ED6368" w:rsidRPr="00907AF4" w:rsidTr="00F0717F">
        <w:tc>
          <w:tcPr>
            <w:tcW w:w="468" w:type="dxa"/>
          </w:tcPr>
          <w:p w:rsidR="00ED6368" w:rsidRPr="00907AF4" w:rsidRDefault="00B85E31" w:rsidP="00F071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08" w:type="dxa"/>
          </w:tcPr>
          <w:p w:rsidR="00ED6368" w:rsidRDefault="00607102" w:rsidP="00ED63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of apiary equipment</w:t>
            </w:r>
          </w:p>
        </w:tc>
      </w:tr>
      <w:tr w:rsidR="00607102" w:rsidRPr="00907AF4" w:rsidTr="00F0717F">
        <w:tc>
          <w:tcPr>
            <w:tcW w:w="468" w:type="dxa"/>
          </w:tcPr>
          <w:p w:rsidR="00607102" w:rsidRPr="00907AF4" w:rsidRDefault="00B85E31" w:rsidP="00F071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108" w:type="dxa"/>
          </w:tcPr>
          <w:p w:rsidR="00607102" w:rsidRPr="00907AF4" w:rsidRDefault="00607102" w:rsidP="00F071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of medical equipment</w:t>
            </w:r>
          </w:p>
        </w:tc>
      </w:tr>
      <w:tr w:rsidR="00607102" w:rsidRPr="00907AF4" w:rsidTr="00F0717F">
        <w:tc>
          <w:tcPr>
            <w:tcW w:w="468" w:type="dxa"/>
          </w:tcPr>
          <w:p w:rsidR="00607102" w:rsidRPr="00907AF4" w:rsidRDefault="00B85E31" w:rsidP="00F071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08" w:type="dxa"/>
          </w:tcPr>
          <w:p w:rsidR="00607102" w:rsidRDefault="00607102" w:rsidP="00F071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of office furniture</w:t>
            </w:r>
          </w:p>
        </w:tc>
      </w:tr>
    </w:tbl>
    <w:p w:rsidR="00BD00FC" w:rsidRDefault="00C27B7A" w:rsidP="00907AF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Category D</w:t>
      </w:r>
      <w:r w:rsidR="00607102">
        <w:rPr>
          <w:b/>
          <w:sz w:val="20"/>
          <w:szCs w:val="20"/>
        </w:rPr>
        <w:t>.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9108"/>
      </w:tblGrid>
      <w:tr w:rsidR="00ED6368" w:rsidRPr="00907AF4" w:rsidTr="00F0717F">
        <w:tc>
          <w:tcPr>
            <w:tcW w:w="468" w:type="dxa"/>
          </w:tcPr>
          <w:p w:rsidR="00ED6368" w:rsidRPr="00907AF4" w:rsidRDefault="00B85E31" w:rsidP="00F071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08" w:type="dxa"/>
          </w:tcPr>
          <w:p w:rsidR="00ED6368" w:rsidRDefault="00607102" w:rsidP="00F071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of water sources</w:t>
            </w:r>
          </w:p>
        </w:tc>
      </w:tr>
    </w:tbl>
    <w:p w:rsidR="002175D3" w:rsidRDefault="002175D3" w:rsidP="00027232">
      <w:pPr>
        <w:pStyle w:val="NoSpacing"/>
      </w:pPr>
    </w:p>
    <w:p w:rsidR="00AF7FB1" w:rsidRPr="003C28A5" w:rsidRDefault="00AF7FB1" w:rsidP="00AF7FB1">
      <w:pPr>
        <w:tabs>
          <w:tab w:val="left" w:pos="29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Terms &amp;Conditions for pre-qualification</w:t>
      </w:r>
      <w:r w:rsidR="00027232">
        <w:rPr>
          <w:b/>
          <w:sz w:val="20"/>
          <w:szCs w:val="20"/>
        </w:rPr>
        <w:t>/disposal</w:t>
      </w:r>
      <w:r w:rsidRPr="003C28A5">
        <w:rPr>
          <w:b/>
          <w:sz w:val="20"/>
          <w:szCs w:val="20"/>
        </w:rPr>
        <w:t>.</w:t>
      </w:r>
    </w:p>
    <w:p w:rsidR="00AF7FB1" w:rsidRPr="00B229EA" w:rsidRDefault="00AF7FB1" w:rsidP="00AF7FB1">
      <w:pPr>
        <w:tabs>
          <w:tab w:val="left" w:pos="2970"/>
        </w:tabs>
        <w:rPr>
          <w:b/>
          <w:sz w:val="20"/>
          <w:szCs w:val="20"/>
        </w:rPr>
      </w:pPr>
      <w:r w:rsidRPr="00B229EA">
        <w:rPr>
          <w:b/>
          <w:sz w:val="20"/>
          <w:szCs w:val="20"/>
        </w:rPr>
        <w:t>Under</w:t>
      </w:r>
      <w:r>
        <w:rPr>
          <w:b/>
          <w:sz w:val="20"/>
          <w:szCs w:val="20"/>
        </w:rPr>
        <w:t xml:space="preserve"> category </w:t>
      </w:r>
      <w:proofErr w:type="gramStart"/>
      <w:r>
        <w:rPr>
          <w:b/>
          <w:sz w:val="20"/>
          <w:szCs w:val="20"/>
        </w:rPr>
        <w:t>A,</w:t>
      </w:r>
      <w:r w:rsidR="00C27B7A">
        <w:rPr>
          <w:b/>
          <w:sz w:val="20"/>
          <w:szCs w:val="20"/>
        </w:rPr>
        <w:t>B</w:t>
      </w:r>
      <w:proofErr w:type="gramEnd"/>
      <w:r w:rsidR="00C27B7A">
        <w:rPr>
          <w:b/>
          <w:sz w:val="20"/>
          <w:szCs w:val="20"/>
        </w:rPr>
        <w:t>,C&amp;D</w:t>
      </w:r>
      <w:r>
        <w:rPr>
          <w:b/>
          <w:sz w:val="20"/>
          <w:szCs w:val="20"/>
        </w:rPr>
        <w:t xml:space="preserve"> </w:t>
      </w:r>
      <w:r w:rsidRPr="00B229EA">
        <w:rPr>
          <w:b/>
          <w:sz w:val="20"/>
          <w:szCs w:val="20"/>
        </w:rPr>
        <w:t>the following conditions must be followed.</w:t>
      </w:r>
    </w:p>
    <w:p w:rsidR="00AF7FB1" w:rsidRPr="00E55426" w:rsidRDefault="00AF7FB1" w:rsidP="00AF7FB1">
      <w:pPr>
        <w:pStyle w:val="ListParagraph"/>
        <w:numPr>
          <w:ilvl w:val="0"/>
          <w:numId w:val="3"/>
        </w:numPr>
        <w:tabs>
          <w:tab w:val="left" w:pos="2970"/>
        </w:tabs>
        <w:rPr>
          <w:sz w:val="20"/>
          <w:szCs w:val="20"/>
        </w:rPr>
      </w:pPr>
      <w:r w:rsidRPr="00E55426">
        <w:rPr>
          <w:sz w:val="20"/>
          <w:szCs w:val="20"/>
        </w:rPr>
        <w:t xml:space="preserve">Each </w:t>
      </w:r>
      <w:r>
        <w:rPr>
          <w:sz w:val="20"/>
          <w:szCs w:val="20"/>
        </w:rPr>
        <w:t>item</w:t>
      </w:r>
      <w:r w:rsidRPr="00E55426">
        <w:rPr>
          <w:sz w:val="20"/>
          <w:szCs w:val="20"/>
        </w:rPr>
        <w:t xml:space="preserve"> must be applied for separately.</w:t>
      </w:r>
    </w:p>
    <w:p w:rsidR="00AF7FB1" w:rsidRPr="00E55426" w:rsidRDefault="00AF7FB1" w:rsidP="00AF7FB1">
      <w:pPr>
        <w:pStyle w:val="ListParagraph"/>
        <w:numPr>
          <w:ilvl w:val="0"/>
          <w:numId w:val="3"/>
        </w:numPr>
        <w:tabs>
          <w:tab w:val="left" w:pos="2970"/>
        </w:tabs>
        <w:rPr>
          <w:sz w:val="20"/>
          <w:szCs w:val="20"/>
        </w:rPr>
      </w:pPr>
      <w:r w:rsidRPr="00E55426">
        <w:rPr>
          <w:sz w:val="20"/>
          <w:szCs w:val="20"/>
        </w:rPr>
        <w:t>All applications must be accompanied with relevant attachments as indicated in the bid</w:t>
      </w:r>
      <w:r>
        <w:rPr>
          <w:sz w:val="20"/>
          <w:szCs w:val="20"/>
        </w:rPr>
        <w:t>ding</w:t>
      </w:r>
      <w:r w:rsidRPr="00E55426">
        <w:rPr>
          <w:sz w:val="20"/>
          <w:szCs w:val="20"/>
        </w:rPr>
        <w:t xml:space="preserve"> document.</w:t>
      </w:r>
    </w:p>
    <w:p w:rsidR="00AF7FB1" w:rsidRDefault="00AF7FB1" w:rsidP="00AF7FB1">
      <w:pPr>
        <w:pStyle w:val="ListParagraph"/>
        <w:numPr>
          <w:ilvl w:val="0"/>
          <w:numId w:val="3"/>
        </w:numPr>
        <w:tabs>
          <w:tab w:val="left" w:pos="2970"/>
        </w:tabs>
        <w:rPr>
          <w:sz w:val="20"/>
          <w:szCs w:val="20"/>
        </w:rPr>
      </w:pPr>
      <w:r w:rsidRPr="00E55426">
        <w:rPr>
          <w:sz w:val="20"/>
          <w:szCs w:val="20"/>
        </w:rPr>
        <w:t>Pre</w:t>
      </w:r>
      <w:r w:rsidR="00C27B7A">
        <w:rPr>
          <w:sz w:val="20"/>
          <w:szCs w:val="20"/>
        </w:rPr>
        <w:t>-</w:t>
      </w:r>
      <w:r w:rsidRPr="00E55426">
        <w:rPr>
          <w:sz w:val="20"/>
          <w:szCs w:val="20"/>
        </w:rPr>
        <w:t>qualification will be evaluated in accordance with the local government public procurement and disposal of public assets regulation</w:t>
      </w:r>
      <w:r>
        <w:rPr>
          <w:sz w:val="20"/>
          <w:szCs w:val="20"/>
        </w:rPr>
        <w:t>s</w:t>
      </w:r>
      <w:r w:rsidRPr="00E55426">
        <w:rPr>
          <w:sz w:val="20"/>
          <w:szCs w:val="20"/>
        </w:rPr>
        <w:t xml:space="preserve"> 2006</w:t>
      </w:r>
      <w:r w:rsidR="0088105A">
        <w:rPr>
          <w:sz w:val="20"/>
          <w:szCs w:val="20"/>
        </w:rPr>
        <w:t xml:space="preserve"> and as amended</w:t>
      </w:r>
      <w:r w:rsidRPr="00E55426">
        <w:rPr>
          <w:sz w:val="20"/>
          <w:szCs w:val="20"/>
        </w:rPr>
        <w:t>.</w:t>
      </w:r>
    </w:p>
    <w:p w:rsidR="00AF7FB1" w:rsidRPr="00E55426" w:rsidRDefault="00AF7FB1" w:rsidP="00AF7FB1">
      <w:pPr>
        <w:pStyle w:val="ListParagraph"/>
        <w:numPr>
          <w:ilvl w:val="0"/>
          <w:numId w:val="3"/>
        </w:numPr>
        <w:tabs>
          <w:tab w:val="left" w:pos="2970"/>
        </w:tabs>
        <w:rPr>
          <w:sz w:val="20"/>
          <w:szCs w:val="20"/>
        </w:rPr>
      </w:pPr>
      <w:r w:rsidRPr="00E55426">
        <w:rPr>
          <w:sz w:val="20"/>
          <w:szCs w:val="20"/>
        </w:rPr>
        <w:t xml:space="preserve">Bid documents should be obtained upon payment of </w:t>
      </w:r>
      <w:r>
        <w:rPr>
          <w:sz w:val="20"/>
          <w:szCs w:val="20"/>
        </w:rPr>
        <w:t xml:space="preserve">a non-refundable fee of </w:t>
      </w:r>
      <w:r>
        <w:rPr>
          <w:b/>
          <w:sz w:val="20"/>
          <w:szCs w:val="20"/>
        </w:rPr>
        <w:t>Ugx50,000=</w:t>
      </w:r>
      <w:r w:rsidRPr="004A0CFB">
        <w:rPr>
          <w:sz w:val="20"/>
          <w:szCs w:val="20"/>
        </w:rPr>
        <w:t>for categor</w:t>
      </w:r>
      <w:r w:rsidR="00C1052C">
        <w:rPr>
          <w:sz w:val="20"/>
          <w:szCs w:val="20"/>
        </w:rPr>
        <w:t xml:space="preserve">ies </w:t>
      </w:r>
      <w:proofErr w:type="gramStart"/>
      <w:r w:rsidR="00C1052C">
        <w:rPr>
          <w:sz w:val="20"/>
          <w:szCs w:val="20"/>
        </w:rPr>
        <w:t>A,B</w:t>
      </w:r>
      <w:proofErr w:type="gramEnd"/>
      <w:r w:rsidR="00C1052C">
        <w:rPr>
          <w:sz w:val="20"/>
          <w:szCs w:val="20"/>
        </w:rPr>
        <w:t>,C,D</w:t>
      </w:r>
      <w:r w:rsidR="002175D3">
        <w:rPr>
          <w:sz w:val="20"/>
          <w:szCs w:val="20"/>
        </w:rPr>
        <w:t xml:space="preserve"> </w:t>
      </w:r>
      <w:r w:rsidR="009C00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 w:rsidRPr="00E55426">
        <w:rPr>
          <w:sz w:val="20"/>
          <w:szCs w:val="20"/>
        </w:rPr>
        <w:t xml:space="preserve">Rubirizi General Fund Account </w:t>
      </w:r>
      <w:r w:rsidRPr="00E55426">
        <w:rPr>
          <w:rFonts w:ascii="Arial Narrow" w:hAnsi="Arial Narrow"/>
          <w:b/>
          <w:sz w:val="20"/>
          <w:szCs w:val="20"/>
        </w:rPr>
        <w:t xml:space="preserve">No. </w:t>
      </w:r>
      <w:r>
        <w:rPr>
          <w:rFonts w:ascii="Arial Narrow" w:hAnsi="Arial Narrow"/>
          <w:b/>
          <w:bCs/>
          <w:spacing w:val="-2"/>
          <w:sz w:val="20"/>
          <w:szCs w:val="20"/>
        </w:rPr>
        <w:t>02526230005 Bank of Africa</w:t>
      </w:r>
      <w:r>
        <w:rPr>
          <w:rFonts w:ascii="Arial Narrow" w:hAnsi="Arial Narrow"/>
          <w:b/>
          <w:sz w:val="20"/>
          <w:szCs w:val="20"/>
        </w:rPr>
        <w:t xml:space="preserve"> bank Rubirizi</w:t>
      </w:r>
      <w:r w:rsidRPr="00E55426">
        <w:rPr>
          <w:rFonts w:ascii="Arial Narrow" w:hAnsi="Arial Narrow"/>
          <w:b/>
          <w:sz w:val="20"/>
          <w:szCs w:val="20"/>
        </w:rPr>
        <w:t xml:space="preserve"> Branch </w:t>
      </w:r>
      <w:r w:rsidRPr="00E55426">
        <w:rPr>
          <w:rFonts w:ascii="Arial Narrow" w:hAnsi="Arial Narrow"/>
          <w:sz w:val="20"/>
          <w:szCs w:val="20"/>
        </w:rPr>
        <w:t xml:space="preserve">and a general receipt obtained from the district </w:t>
      </w:r>
      <w:r>
        <w:rPr>
          <w:rFonts w:ascii="Arial Narrow" w:hAnsi="Arial Narrow"/>
          <w:sz w:val="20"/>
          <w:szCs w:val="20"/>
        </w:rPr>
        <w:t>finance office</w:t>
      </w:r>
      <w:r w:rsidRPr="00E55426">
        <w:rPr>
          <w:rFonts w:ascii="Arial Narrow" w:hAnsi="Arial Narrow"/>
          <w:sz w:val="20"/>
          <w:szCs w:val="20"/>
        </w:rPr>
        <w:t>.</w:t>
      </w:r>
    </w:p>
    <w:p w:rsidR="00AF7FB1" w:rsidRDefault="00AF7FB1" w:rsidP="00AF7FB1">
      <w:pPr>
        <w:pStyle w:val="ListParagraph"/>
        <w:numPr>
          <w:ilvl w:val="0"/>
          <w:numId w:val="3"/>
        </w:numPr>
        <w:tabs>
          <w:tab w:val="left" w:pos="2970"/>
        </w:tabs>
        <w:rPr>
          <w:rFonts w:ascii="Arial Narrow" w:hAnsi="Arial Narrow"/>
          <w:sz w:val="20"/>
          <w:szCs w:val="20"/>
        </w:rPr>
      </w:pPr>
      <w:r w:rsidRPr="002B1728">
        <w:rPr>
          <w:rFonts w:ascii="Arial Narrow" w:hAnsi="Arial Narrow"/>
          <w:sz w:val="20"/>
          <w:szCs w:val="20"/>
        </w:rPr>
        <w:lastRenderedPageBreak/>
        <w:t xml:space="preserve">The duly filled document should be sealed in an envelope clearly marked with the words “Prequalification for….” </w:t>
      </w:r>
      <w:proofErr w:type="gramStart"/>
      <w:r w:rsidRPr="002B1728">
        <w:rPr>
          <w:rFonts w:ascii="Arial Narrow" w:hAnsi="Arial Narrow"/>
          <w:sz w:val="20"/>
          <w:szCs w:val="20"/>
        </w:rPr>
        <w:t>( for</w:t>
      </w:r>
      <w:proofErr w:type="gramEnd"/>
      <w:r w:rsidRPr="002B1728">
        <w:rPr>
          <w:rFonts w:ascii="Arial Narrow" w:hAnsi="Arial Narrow"/>
          <w:sz w:val="20"/>
          <w:szCs w:val="20"/>
        </w:rPr>
        <w:t xml:space="preserve"> categories A</w:t>
      </w:r>
      <w:r w:rsidR="00C1052C">
        <w:rPr>
          <w:rFonts w:ascii="Arial Narrow" w:hAnsi="Arial Narrow"/>
          <w:sz w:val="20"/>
          <w:szCs w:val="20"/>
        </w:rPr>
        <w:t>-D</w:t>
      </w:r>
      <w:r w:rsidRPr="002B1728">
        <w:rPr>
          <w:rFonts w:ascii="Arial Narrow" w:hAnsi="Arial Narrow"/>
          <w:sz w:val="20"/>
          <w:szCs w:val="20"/>
        </w:rPr>
        <w:t xml:space="preserve">). Documents for all categories to be addressed to “Head PDU Rubirizi DLG P.O Box 239 Rubirizi” where it will be registered and placed in a tender box not later than </w:t>
      </w:r>
      <w:r>
        <w:rPr>
          <w:rFonts w:ascii="Arial Narrow" w:hAnsi="Arial Narrow"/>
          <w:sz w:val="20"/>
          <w:szCs w:val="20"/>
        </w:rPr>
        <w:t>closing date.</w:t>
      </w:r>
    </w:p>
    <w:p w:rsidR="00AF7FB1" w:rsidRDefault="00AF7FB1" w:rsidP="00AF7FB1">
      <w:pPr>
        <w:pStyle w:val="ListParagraph"/>
        <w:tabs>
          <w:tab w:val="left" w:pos="2970"/>
        </w:tabs>
        <w:rPr>
          <w:rFonts w:ascii="Arial Narrow" w:hAnsi="Arial Narrow"/>
          <w:sz w:val="20"/>
          <w:szCs w:val="20"/>
        </w:rPr>
      </w:pPr>
      <w:r w:rsidRPr="002B1728">
        <w:rPr>
          <w:rFonts w:ascii="Arial Narrow" w:hAnsi="Arial Narrow"/>
          <w:sz w:val="20"/>
          <w:szCs w:val="20"/>
        </w:rPr>
        <w:t xml:space="preserve">Late bids shall be rejected. Bids </w:t>
      </w:r>
      <w:r>
        <w:rPr>
          <w:rFonts w:ascii="Arial Narrow" w:hAnsi="Arial Narrow"/>
          <w:sz w:val="20"/>
          <w:szCs w:val="20"/>
        </w:rPr>
        <w:t xml:space="preserve">for category C </w:t>
      </w:r>
      <w:r w:rsidRPr="002B1728">
        <w:rPr>
          <w:rFonts w:ascii="Arial Narrow" w:hAnsi="Arial Narrow"/>
          <w:sz w:val="20"/>
          <w:szCs w:val="20"/>
        </w:rPr>
        <w:t>will be open in the presence of the bidders</w:t>
      </w:r>
      <w:r>
        <w:rPr>
          <w:rFonts w:ascii="Arial Narrow" w:hAnsi="Arial Narrow"/>
          <w:sz w:val="20"/>
          <w:szCs w:val="20"/>
        </w:rPr>
        <w:t>/representatives</w:t>
      </w:r>
      <w:r w:rsidRPr="002B1728">
        <w:rPr>
          <w:rFonts w:ascii="Arial Narrow" w:hAnsi="Arial Narrow"/>
          <w:sz w:val="20"/>
          <w:szCs w:val="20"/>
        </w:rPr>
        <w:t xml:space="preserve"> who choose to attend at the district council hall.</w:t>
      </w:r>
    </w:p>
    <w:p w:rsidR="00027232" w:rsidRPr="00F360D8" w:rsidRDefault="00027232" w:rsidP="00027232">
      <w:pPr>
        <w:pStyle w:val="NoSpacing"/>
        <w:rPr>
          <w:rFonts w:ascii="Arial Narrow" w:hAnsi="Arial Narrow"/>
          <w:sz w:val="18"/>
          <w:szCs w:val="18"/>
        </w:rPr>
      </w:pPr>
      <w:r w:rsidRPr="00907AF4">
        <w:rPr>
          <w:rFonts w:ascii="Arial Narrow" w:hAnsi="Arial Narrow"/>
          <w:sz w:val="18"/>
          <w:szCs w:val="18"/>
        </w:rPr>
        <w:t xml:space="preserve">A planned </w:t>
      </w:r>
      <w:r w:rsidRPr="00F360D8">
        <w:rPr>
          <w:rFonts w:ascii="Arial Narrow" w:hAnsi="Arial Narrow"/>
          <w:sz w:val="18"/>
          <w:szCs w:val="18"/>
        </w:rPr>
        <w:t xml:space="preserve">Procurement schedule (subject to change) is as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970"/>
      </w:tblGrid>
      <w:tr w:rsidR="00027232" w:rsidRPr="00F360D8" w:rsidTr="00027232">
        <w:tc>
          <w:tcPr>
            <w:tcW w:w="3078" w:type="dxa"/>
          </w:tcPr>
          <w:p w:rsidR="00027232" w:rsidRPr="00F360D8" w:rsidRDefault="00027232" w:rsidP="003E79EA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F360D8">
              <w:rPr>
                <w:rFonts w:ascii="Arial Narrow" w:hAnsi="Arial Narrow"/>
                <w:sz w:val="18"/>
                <w:szCs w:val="18"/>
              </w:rPr>
              <w:t>Publication/invitation</w:t>
            </w:r>
          </w:p>
        </w:tc>
        <w:tc>
          <w:tcPr>
            <w:tcW w:w="2970" w:type="dxa"/>
          </w:tcPr>
          <w:p w:rsidR="00027232" w:rsidRPr="00F360D8" w:rsidRDefault="00005D1F" w:rsidP="0003758C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Pr="00005D1F">
              <w:rPr>
                <w:rFonts w:ascii="Arial Narrow" w:hAnsi="Arial Narrow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hAnsi="Arial Narrow"/>
                <w:sz w:val="18"/>
                <w:szCs w:val="18"/>
              </w:rPr>
              <w:t xml:space="preserve"> May 2023</w:t>
            </w:r>
          </w:p>
        </w:tc>
      </w:tr>
      <w:tr w:rsidR="00005D1F" w:rsidRPr="00F360D8" w:rsidTr="00027232">
        <w:tc>
          <w:tcPr>
            <w:tcW w:w="3078" w:type="dxa"/>
          </w:tcPr>
          <w:p w:rsidR="00005D1F" w:rsidRPr="00F360D8" w:rsidRDefault="00005D1F" w:rsidP="00005D1F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F360D8">
              <w:rPr>
                <w:rFonts w:ascii="Arial Narrow" w:hAnsi="Arial Narrow"/>
                <w:sz w:val="18"/>
                <w:szCs w:val="18"/>
              </w:rPr>
              <w:t>Pre-bid meeting</w:t>
            </w:r>
            <w:r>
              <w:rPr>
                <w:rFonts w:ascii="Arial Narrow" w:hAnsi="Arial Narrow"/>
                <w:sz w:val="18"/>
                <w:szCs w:val="18"/>
              </w:rPr>
              <w:t>s to be communicated</w:t>
            </w:r>
          </w:p>
        </w:tc>
        <w:tc>
          <w:tcPr>
            <w:tcW w:w="2970" w:type="dxa"/>
          </w:tcPr>
          <w:p w:rsidR="00005D1F" w:rsidRPr="00F360D8" w:rsidRDefault="00005D1F" w:rsidP="00005D1F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  <w:r w:rsidRPr="00005D1F">
              <w:rPr>
                <w:rFonts w:ascii="Arial Narrow" w:hAnsi="Arial Narrow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hAnsi="Arial Narrow"/>
                <w:sz w:val="18"/>
                <w:szCs w:val="18"/>
              </w:rPr>
              <w:t xml:space="preserve"> May 2023</w:t>
            </w:r>
          </w:p>
        </w:tc>
      </w:tr>
      <w:tr w:rsidR="00005D1F" w:rsidRPr="00F360D8" w:rsidTr="00027232">
        <w:tc>
          <w:tcPr>
            <w:tcW w:w="3078" w:type="dxa"/>
          </w:tcPr>
          <w:p w:rsidR="00005D1F" w:rsidRPr="00F360D8" w:rsidRDefault="00005D1F" w:rsidP="00005D1F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 w:rsidRPr="00F360D8">
              <w:rPr>
                <w:rFonts w:ascii="Arial Narrow" w:hAnsi="Arial Narrow"/>
                <w:sz w:val="18"/>
                <w:szCs w:val="18"/>
              </w:rPr>
              <w:t>Closing &amp; opening of bids</w:t>
            </w:r>
          </w:p>
        </w:tc>
        <w:tc>
          <w:tcPr>
            <w:tcW w:w="2970" w:type="dxa"/>
          </w:tcPr>
          <w:p w:rsidR="00005D1F" w:rsidRPr="00F360D8" w:rsidRDefault="00005D1F" w:rsidP="00005D1F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proofErr w:type="gramStart"/>
            <w:r w:rsidRPr="00005D1F">
              <w:rPr>
                <w:rFonts w:ascii="Arial Narrow" w:hAnsi="Arial Narrow"/>
                <w:sz w:val="18"/>
                <w:szCs w:val="18"/>
                <w:vertAlign w:val="superscript"/>
              </w:rPr>
              <w:t>th</w:t>
            </w:r>
            <w:r>
              <w:rPr>
                <w:rFonts w:ascii="Arial Narrow" w:hAnsi="Arial Narrow"/>
                <w:sz w:val="18"/>
                <w:szCs w:val="18"/>
              </w:rPr>
              <w:t xml:space="preserve">  June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2023 at 10:00am</w:t>
            </w:r>
          </w:p>
        </w:tc>
      </w:tr>
    </w:tbl>
    <w:p w:rsidR="00027232" w:rsidRPr="00F360D8" w:rsidRDefault="00027232" w:rsidP="00027232">
      <w:pPr>
        <w:pStyle w:val="NoSpacing"/>
        <w:rPr>
          <w:sz w:val="18"/>
          <w:szCs w:val="18"/>
        </w:rPr>
      </w:pPr>
      <w:r w:rsidRPr="00F360D8">
        <w:rPr>
          <w:sz w:val="18"/>
          <w:szCs w:val="18"/>
        </w:rPr>
        <w:t xml:space="preserve">CHIEF ADMINISTRATIVE OFFICER </w:t>
      </w:r>
    </w:p>
    <w:p w:rsidR="00027232" w:rsidRPr="00E55426" w:rsidRDefault="00027232" w:rsidP="00027232">
      <w:pPr>
        <w:pStyle w:val="NoSpacing"/>
      </w:pPr>
      <w:r w:rsidRPr="00F360D8">
        <w:rPr>
          <w:sz w:val="18"/>
          <w:szCs w:val="18"/>
        </w:rPr>
        <w:t>RUBIRIZI DISTRICT LOCAL GOVERNMENT</w:t>
      </w:r>
      <w:r w:rsidRPr="00E55426">
        <w:t>.</w:t>
      </w:r>
    </w:p>
    <w:p w:rsidR="005B1AC5" w:rsidRPr="00E55426" w:rsidRDefault="005B1AC5" w:rsidP="00027232">
      <w:pPr>
        <w:pStyle w:val="NoSpacing"/>
      </w:pPr>
      <w:bookmarkStart w:id="0" w:name="_GoBack"/>
      <w:bookmarkEnd w:id="0"/>
    </w:p>
    <w:sectPr w:rsidR="005B1AC5" w:rsidRPr="00E55426" w:rsidSect="00E96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009C1"/>
    <w:multiLevelType w:val="hybridMultilevel"/>
    <w:tmpl w:val="47225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B595C"/>
    <w:multiLevelType w:val="hybridMultilevel"/>
    <w:tmpl w:val="1CD0D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B7D26"/>
    <w:multiLevelType w:val="hybridMultilevel"/>
    <w:tmpl w:val="6A441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F16B6"/>
    <w:multiLevelType w:val="hybridMultilevel"/>
    <w:tmpl w:val="12F81502"/>
    <w:lvl w:ilvl="0" w:tplc="AEB836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34725"/>
    <w:multiLevelType w:val="hybridMultilevel"/>
    <w:tmpl w:val="FE3A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182"/>
    <w:rsid w:val="00001061"/>
    <w:rsid w:val="00005D1F"/>
    <w:rsid w:val="00006837"/>
    <w:rsid w:val="00012295"/>
    <w:rsid w:val="00012C25"/>
    <w:rsid w:val="00016AED"/>
    <w:rsid w:val="00024C3D"/>
    <w:rsid w:val="00027232"/>
    <w:rsid w:val="00027C3E"/>
    <w:rsid w:val="0003004C"/>
    <w:rsid w:val="000333FD"/>
    <w:rsid w:val="000338A4"/>
    <w:rsid w:val="0003758C"/>
    <w:rsid w:val="00052043"/>
    <w:rsid w:val="000535D8"/>
    <w:rsid w:val="00054A59"/>
    <w:rsid w:val="00057487"/>
    <w:rsid w:val="00061CED"/>
    <w:rsid w:val="000666BA"/>
    <w:rsid w:val="00070E26"/>
    <w:rsid w:val="00085B67"/>
    <w:rsid w:val="00086626"/>
    <w:rsid w:val="0008764D"/>
    <w:rsid w:val="00093177"/>
    <w:rsid w:val="00094A24"/>
    <w:rsid w:val="000A111A"/>
    <w:rsid w:val="000A70BF"/>
    <w:rsid w:val="000B29B0"/>
    <w:rsid w:val="000B41EE"/>
    <w:rsid w:val="000B49A9"/>
    <w:rsid w:val="000B606C"/>
    <w:rsid w:val="000B7CAA"/>
    <w:rsid w:val="000C1C0B"/>
    <w:rsid w:val="000C58ED"/>
    <w:rsid w:val="000C78DD"/>
    <w:rsid w:val="000D50F5"/>
    <w:rsid w:val="000D7E61"/>
    <w:rsid w:val="000E0B44"/>
    <w:rsid w:val="000E76C6"/>
    <w:rsid w:val="000F268B"/>
    <w:rsid w:val="001021AD"/>
    <w:rsid w:val="001021DB"/>
    <w:rsid w:val="00104A9D"/>
    <w:rsid w:val="00111422"/>
    <w:rsid w:val="00112480"/>
    <w:rsid w:val="00122AA7"/>
    <w:rsid w:val="00124028"/>
    <w:rsid w:val="00124C08"/>
    <w:rsid w:val="00135A44"/>
    <w:rsid w:val="00140522"/>
    <w:rsid w:val="001413A0"/>
    <w:rsid w:val="00141865"/>
    <w:rsid w:val="001430D1"/>
    <w:rsid w:val="0014498A"/>
    <w:rsid w:val="001554E9"/>
    <w:rsid w:val="001560CD"/>
    <w:rsid w:val="00160E33"/>
    <w:rsid w:val="0016161A"/>
    <w:rsid w:val="001618B0"/>
    <w:rsid w:val="00166A67"/>
    <w:rsid w:val="0017105C"/>
    <w:rsid w:val="00183274"/>
    <w:rsid w:val="00184B3C"/>
    <w:rsid w:val="001878EA"/>
    <w:rsid w:val="00191883"/>
    <w:rsid w:val="00195325"/>
    <w:rsid w:val="001A2E03"/>
    <w:rsid w:val="001A76EC"/>
    <w:rsid w:val="001B0D19"/>
    <w:rsid w:val="001B6A55"/>
    <w:rsid w:val="001D1E0F"/>
    <w:rsid w:val="001E00C7"/>
    <w:rsid w:val="001E23AF"/>
    <w:rsid w:val="001E2C8E"/>
    <w:rsid w:val="001E5C5E"/>
    <w:rsid w:val="001F1B05"/>
    <w:rsid w:val="001F3417"/>
    <w:rsid w:val="001F5796"/>
    <w:rsid w:val="002005BA"/>
    <w:rsid w:val="00201FBF"/>
    <w:rsid w:val="00206DE9"/>
    <w:rsid w:val="00214976"/>
    <w:rsid w:val="002175D3"/>
    <w:rsid w:val="00220083"/>
    <w:rsid w:val="00220D8E"/>
    <w:rsid w:val="002220CE"/>
    <w:rsid w:val="002256B8"/>
    <w:rsid w:val="002322F7"/>
    <w:rsid w:val="00237E29"/>
    <w:rsid w:val="00241CDE"/>
    <w:rsid w:val="00245636"/>
    <w:rsid w:val="0025679A"/>
    <w:rsid w:val="00281797"/>
    <w:rsid w:val="00284CF9"/>
    <w:rsid w:val="00285C7E"/>
    <w:rsid w:val="00287E46"/>
    <w:rsid w:val="002900F6"/>
    <w:rsid w:val="00292225"/>
    <w:rsid w:val="0029507C"/>
    <w:rsid w:val="00296963"/>
    <w:rsid w:val="002B063B"/>
    <w:rsid w:val="002B1728"/>
    <w:rsid w:val="002B60C8"/>
    <w:rsid w:val="002B7606"/>
    <w:rsid w:val="002C24B2"/>
    <w:rsid w:val="002C301B"/>
    <w:rsid w:val="002E1BE5"/>
    <w:rsid w:val="002E2E42"/>
    <w:rsid w:val="002F11F9"/>
    <w:rsid w:val="002F3D57"/>
    <w:rsid w:val="002F5754"/>
    <w:rsid w:val="00306C4F"/>
    <w:rsid w:val="00324E70"/>
    <w:rsid w:val="00326271"/>
    <w:rsid w:val="00326607"/>
    <w:rsid w:val="003374CE"/>
    <w:rsid w:val="0034195E"/>
    <w:rsid w:val="0034387C"/>
    <w:rsid w:val="003479B7"/>
    <w:rsid w:val="00353392"/>
    <w:rsid w:val="00360DDF"/>
    <w:rsid w:val="00363748"/>
    <w:rsid w:val="0036396B"/>
    <w:rsid w:val="00365AEB"/>
    <w:rsid w:val="003670AE"/>
    <w:rsid w:val="00372066"/>
    <w:rsid w:val="003763D7"/>
    <w:rsid w:val="00380688"/>
    <w:rsid w:val="00384532"/>
    <w:rsid w:val="00394140"/>
    <w:rsid w:val="003A1964"/>
    <w:rsid w:val="003A31A8"/>
    <w:rsid w:val="003A67EF"/>
    <w:rsid w:val="003B2B25"/>
    <w:rsid w:val="003B37A5"/>
    <w:rsid w:val="003B4731"/>
    <w:rsid w:val="003C28A5"/>
    <w:rsid w:val="003C3110"/>
    <w:rsid w:val="003C5AD1"/>
    <w:rsid w:val="003C6BCE"/>
    <w:rsid w:val="003C7898"/>
    <w:rsid w:val="003D0814"/>
    <w:rsid w:val="003D4C4D"/>
    <w:rsid w:val="003F4A60"/>
    <w:rsid w:val="003F4BD1"/>
    <w:rsid w:val="003F53FC"/>
    <w:rsid w:val="003F6193"/>
    <w:rsid w:val="00404A3C"/>
    <w:rsid w:val="004127C7"/>
    <w:rsid w:val="004242F0"/>
    <w:rsid w:val="00433A05"/>
    <w:rsid w:val="00436B8A"/>
    <w:rsid w:val="00442B87"/>
    <w:rsid w:val="00444936"/>
    <w:rsid w:val="00451B08"/>
    <w:rsid w:val="00454244"/>
    <w:rsid w:val="00455D7A"/>
    <w:rsid w:val="00456D23"/>
    <w:rsid w:val="00461071"/>
    <w:rsid w:val="004677C9"/>
    <w:rsid w:val="00473AE7"/>
    <w:rsid w:val="00480D97"/>
    <w:rsid w:val="00483DA6"/>
    <w:rsid w:val="004908AA"/>
    <w:rsid w:val="0049350B"/>
    <w:rsid w:val="00493901"/>
    <w:rsid w:val="00494629"/>
    <w:rsid w:val="004949D9"/>
    <w:rsid w:val="004961E4"/>
    <w:rsid w:val="00497ED3"/>
    <w:rsid w:val="004A0CFB"/>
    <w:rsid w:val="004A3280"/>
    <w:rsid w:val="004B1652"/>
    <w:rsid w:val="004B2480"/>
    <w:rsid w:val="004C30E9"/>
    <w:rsid w:val="004D02A1"/>
    <w:rsid w:val="004D21B5"/>
    <w:rsid w:val="004D5446"/>
    <w:rsid w:val="004E03CF"/>
    <w:rsid w:val="004F4978"/>
    <w:rsid w:val="00502F1E"/>
    <w:rsid w:val="0050509E"/>
    <w:rsid w:val="005153F4"/>
    <w:rsid w:val="005262E4"/>
    <w:rsid w:val="00526764"/>
    <w:rsid w:val="00526EAA"/>
    <w:rsid w:val="005407DE"/>
    <w:rsid w:val="0054264A"/>
    <w:rsid w:val="0054375C"/>
    <w:rsid w:val="0055630A"/>
    <w:rsid w:val="00564ACD"/>
    <w:rsid w:val="00571731"/>
    <w:rsid w:val="00572A75"/>
    <w:rsid w:val="005749D9"/>
    <w:rsid w:val="0058029A"/>
    <w:rsid w:val="00581202"/>
    <w:rsid w:val="005841AB"/>
    <w:rsid w:val="0059290E"/>
    <w:rsid w:val="00593D79"/>
    <w:rsid w:val="00594C5A"/>
    <w:rsid w:val="00595485"/>
    <w:rsid w:val="005954D6"/>
    <w:rsid w:val="005A03F1"/>
    <w:rsid w:val="005A1660"/>
    <w:rsid w:val="005B0BDB"/>
    <w:rsid w:val="005B1AC5"/>
    <w:rsid w:val="005B5CF4"/>
    <w:rsid w:val="005D6F23"/>
    <w:rsid w:val="005F0650"/>
    <w:rsid w:val="005F0B1B"/>
    <w:rsid w:val="00604914"/>
    <w:rsid w:val="0060509E"/>
    <w:rsid w:val="00606B2E"/>
    <w:rsid w:val="00607102"/>
    <w:rsid w:val="00607F23"/>
    <w:rsid w:val="0061201F"/>
    <w:rsid w:val="00613CC6"/>
    <w:rsid w:val="0061460B"/>
    <w:rsid w:val="0061518F"/>
    <w:rsid w:val="0061558A"/>
    <w:rsid w:val="00620F37"/>
    <w:rsid w:val="006252E5"/>
    <w:rsid w:val="00630743"/>
    <w:rsid w:val="00637B4C"/>
    <w:rsid w:val="00642C9F"/>
    <w:rsid w:val="0064512C"/>
    <w:rsid w:val="0065476D"/>
    <w:rsid w:val="00661ED1"/>
    <w:rsid w:val="0066302B"/>
    <w:rsid w:val="00671739"/>
    <w:rsid w:val="00672D52"/>
    <w:rsid w:val="00673137"/>
    <w:rsid w:val="006844E0"/>
    <w:rsid w:val="006847E4"/>
    <w:rsid w:val="00692004"/>
    <w:rsid w:val="006949E3"/>
    <w:rsid w:val="0069761E"/>
    <w:rsid w:val="006A6950"/>
    <w:rsid w:val="006A7489"/>
    <w:rsid w:val="006B1026"/>
    <w:rsid w:val="006B5FE9"/>
    <w:rsid w:val="006C175C"/>
    <w:rsid w:val="006C2404"/>
    <w:rsid w:val="006C515F"/>
    <w:rsid w:val="006C614E"/>
    <w:rsid w:val="006F2D66"/>
    <w:rsid w:val="006F6214"/>
    <w:rsid w:val="006F7366"/>
    <w:rsid w:val="0070040A"/>
    <w:rsid w:val="0070150B"/>
    <w:rsid w:val="00712CAB"/>
    <w:rsid w:val="00712FE9"/>
    <w:rsid w:val="00727DC7"/>
    <w:rsid w:val="00737F35"/>
    <w:rsid w:val="00747941"/>
    <w:rsid w:val="00747EA0"/>
    <w:rsid w:val="00755CC6"/>
    <w:rsid w:val="0075679C"/>
    <w:rsid w:val="00756800"/>
    <w:rsid w:val="00765F19"/>
    <w:rsid w:val="00765F7E"/>
    <w:rsid w:val="007662F0"/>
    <w:rsid w:val="00775C77"/>
    <w:rsid w:val="00794100"/>
    <w:rsid w:val="007A07C7"/>
    <w:rsid w:val="007A5691"/>
    <w:rsid w:val="007B29C7"/>
    <w:rsid w:val="007B39BC"/>
    <w:rsid w:val="007B5AFB"/>
    <w:rsid w:val="007D06E9"/>
    <w:rsid w:val="007F03E0"/>
    <w:rsid w:val="007F33D5"/>
    <w:rsid w:val="007F728D"/>
    <w:rsid w:val="00810DDC"/>
    <w:rsid w:val="0082257C"/>
    <w:rsid w:val="00833E9C"/>
    <w:rsid w:val="00834CCC"/>
    <w:rsid w:val="00844061"/>
    <w:rsid w:val="0088105A"/>
    <w:rsid w:val="00883036"/>
    <w:rsid w:val="008840CE"/>
    <w:rsid w:val="00885885"/>
    <w:rsid w:val="0089148A"/>
    <w:rsid w:val="0089255E"/>
    <w:rsid w:val="00893091"/>
    <w:rsid w:val="00893F59"/>
    <w:rsid w:val="0089400A"/>
    <w:rsid w:val="0089424D"/>
    <w:rsid w:val="008A16C3"/>
    <w:rsid w:val="008A3B70"/>
    <w:rsid w:val="008A56B0"/>
    <w:rsid w:val="008B1490"/>
    <w:rsid w:val="008B7D6A"/>
    <w:rsid w:val="008B7DF1"/>
    <w:rsid w:val="008C1050"/>
    <w:rsid w:val="008C131C"/>
    <w:rsid w:val="008C75AB"/>
    <w:rsid w:val="008D6808"/>
    <w:rsid w:val="008E6EBF"/>
    <w:rsid w:val="008F74DA"/>
    <w:rsid w:val="009036AE"/>
    <w:rsid w:val="00907AF4"/>
    <w:rsid w:val="00911BE0"/>
    <w:rsid w:val="00913AD6"/>
    <w:rsid w:val="009231CD"/>
    <w:rsid w:val="00923C10"/>
    <w:rsid w:val="0092511A"/>
    <w:rsid w:val="009255AC"/>
    <w:rsid w:val="009302B5"/>
    <w:rsid w:val="00934F55"/>
    <w:rsid w:val="00946E64"/>
    <w:rsid w:val="00955394"/>
    <w:rsid w:val="009602A8"/>
    <w:rsid w:val="009634AC"/>
    <w:rsid w:val="00964A0D"/>
    <w:rsid w:val="0096723D"/>
    <w:rsid w:val="00973928"/>
    <w:rsid w:val="009861BC"/>
    <w:rsid w:val="00986856"/>
    <w:rsid w:val="00992A2B"/>
    <w:rsid w:val="009A6A81"/>
    <w:rsid w:val="009B18FA"/>
    <w:rsid w:val="009B2328"/>
    <w:rsid w:val="009B3182"/>
    <w:rsid w:val="009B74D0"/>
    <w:rsid w:val="009C002B"/>
    <w:rsid w:val="009C5E7D"/>
    <w:rsid w:val="009C7030"/>
    <w:rsid w:val="009D4C4B"/>
    <w:rsid w:val="009D5E93"/>
    <w:rsid w:val="009D7607"/>
    <w:rsid w:val="009E2B3D"/>
    <w:rsid w:val="009E404B"/>
    <w:rsid w:val="009E43F1"/>
    <w:rsid w:val="009E7390"/>
    <w:rsid w:val="009F32AB"/>
    <w:rsid w:val="009F5066"/>
    <w:rsid w:val="00A04FD2"/>
    <w:rsid w:val="00A06613"/>
    <w:rsid w:val="00A10D01"/>
    <w:rsid w:val="00A10EFB"/>
    <w:rsid w:val="00A1104C"/>
    <w:rsid w:val="00A1456E"/>
    <w:rsid w:val="00A24CB3"/>
    <w:rsid w:val="00A2534E"/>
    <w:rsid w:val="00A267E8"/>
    <w:rsid w:val="00A326F7"/>
    <w:rsid w:val="00A33828"/>
    <w:rsid w:val="00A33E2C"/>
    <w:rsid w:val="00A64673"/>
    <w:rsid w:val="00A6752C"/>
    <w:rsid w:val="00A7506F"/>
    <w:rsid w:val="00A83787"/>
    <w:rsid w:val="00A9190F"/>
    <w:rsid w:val="00A92099"/>
    <w:rsid w:val="00A93731"/>
    <w:rsid w:val="00AA11A6"/>
    <w:rsid w:val="00AA2F42"/>
    <w:rsid w:val="00AA3795"/>
    <w:rsid w:val="00AA6F72"/>
    <w:rsid w:val="00AB0098"/>
    <w:rsid w:val="00AB0A00"/>
    <w:rsid w:val="00AB182C"/>
    <w:rsid w:val="00AB5901"/>
    <w:rsid w:val="00AD2B4B"/>
    <w:rsid w:val="00AD4AC2"/>
    <w:rsid w:val="00AD61A2"/>
    <w:rsid w:val="00AD6D9B"/>
    <w:rsid w:val="00AE74A0"/>
    <w:rsid w:val="00AF10DB"/>
    <w:rsid w:val="00AF7FB1"/>
    <w:rsid w:val="00B015A4"/>
    <w:rsid w:val="00B079D7"/>
    <w:rsid w:val="00B14943"/>
    <w:rsid w:val="00B17D71"/>
    <w:rsid w:val="00B229EA"/>
    <w:rsid w:val="00B24FAB"/>
    <w:rsid w:val="00B27381"/>
    <w:rsid w:val="00B31652"/>
    <w:rsid w:val="00B34E59"/>
    <w:rsid w:val="00B35822"/>
    <w:rsid w:val="00B36692"/>
    <w:rsid w:val="00B411A4"/>
    <w:rsid w:val="00B50D07"/>
    <w:rsid w:val="00B57504"/>
    <w:rsid w:val="00B77A8E"/>
    <w:rsid w:val="00B85E31"/>
    <w:rsid w:val="00B87737"/>
    <w:rsid w:val="00B97168"/>
    <w:rsid w:val="00BA0239"/>
    <w:rsid w:val="00BA0B42"/>
    <w:rsid w:val="00BA3E10"/>
    <w:rsid w:val="00BA44CF"/>
    <w:rsid w:val="00BA6742"/>
    <w:rsid w:val="00BA6E6D"/>
    <w:rsid w:val="00BA7B3D"/>
    <w:rsid w:val="00BB4E5C"/>
    <w:rsid w:val="00BC1AF7"/>
    <w:rsid w:val="00BC7F2D"/>
    <w:rsid w:val="00BD00FC"/>
    <w:rsid w:val="00BD2BE6"/>
    <w:rsid w:val="00BD4BE1"/>
    <w:rsid w:val="00BE2316"/>
    <w:rsid w:val="00BE5446"/>
    <w:rsid w:val="00BE7510"/>
    <w:rsid w:val="00C019ED"/>
    <w:rsid w:val="00C01E91"/>
    <w:rsid w:val="00C05CE0"/>
    <w:rsid w:val="00C1052C"/>
    <w:rsid w:val="00C11018"/>
    <w:rsid w:val="00C25858"/>
    <w:rsid w:val="00C27B7A"/>
    <w:rsid w:val="00C30D0D"/>
    <w:rsid w:val="00C31938"/>
    <w:rsid w:val="00C31CFD"/>
    <w:rsid w:val="00C33DD8"/>
    <w:rsid w:val="00C40FCA"/>
    <w:rsid w:val="00C424E3"/>
    <w:rsid w:val="00C46C1C"/>
    <w:rsid w:val="00C52559"/>
    <w:rsid w:val="00C54CCC"/>
    <w:rsid w:val="00C62EA2"/>
    <w:rsid w:val="00C63C12"/>
    <w:rsid w:val="00C66CF6"/>
    <w:rsid w:val="00C73FAE"/>
    <w:rsid w:val="00C74EF7"/>
    <w:rsid w:val="00C75448"/>
    <w:rsid w:val="00C82178"/>
    <w:rsid w:val="00C82F50"/>
    <w:rsid w:val="00C83B0D"/>
    <w:rsid w:val="00C96F18"/>
    <w:rsid w:val="00CA1FB8"/>
    <w:rsid w:val="00CA52EF"/>
    <w:rsid w:val="00CA58FA"/>
    <w:rsid w:val="00CC3429"/>
    <w:rsid w:val="00CC6226"/>
    <w:rsid w:val="00CE2045"/>
    <w:rsid w:val="00CE2703"/>
    <w:rsid w:val="00CF3A60"/>
    <w:rsid w:val="00D012B2"/>
    <w:rsid w:val="00D01FC2"/>
    <w:rsid w:val="00D15529"/>
    <w:rsid w:val="00D173AC"/>
    <w:rsid w:val="00D21FBB"/>
    <w:rsid w:val="00D277C0"/>
    <w:rsid w:val="00D27894"/>
    <w:rsid w:val="00D32F24"/>
    <w:rsid w:val="00D435C3"/>
    <w:rsid w:val="00D43D70"/>
    <w:rsid w:val="00D568B5"/>
    <w:rsid w:val="00D6017D"/>
    <w:rsid w:val="00D612FD"/>
    <w:rsid w:val="00D61FB9"/>
    <w:rsid w:val="00D646A5"/>
    <w:rsid w:val="00D715C1"/>
    <w:rsid w:val="00D81CE0"/>
    <w:rsid w:val="00D81D45"/>
    <w:rsid w:val="00D8583F"/>
    <w:rsid w:val="00D8717F"/>
    <w:rsid w:val="00D90033"/>
    <w:rsid w:val="00D93978"/>
    <w:rsid w:val="00DB4A44"/>
    <w:rsid w:val="00DD0080"/>
    <w:rsid w:val="00DE3A2E"/>
    <w:rsid w:val="00DE5E6A"/>
    <w:rsid w:val="00DE6A6E"/>
    <w:rsid w:val="00DE6B6E"/>
    <w:rsid w:val="00DF089F"/>
    <w:rsid w:val="00DF1802"/>
    <w:rsid w:val="00DF2CC4"/>
    <w:rsid w:val="00DF6744"/>
    <w:rsid w:val="00DF6DB2"/>
    <w:rsid w:val="00DF6E05"/>
    <w:rsid w:val="00E061D2"/>
    <w:rsid w:val="00E07B14"/>
    <w:rsid w:val="00E1727E"/>
    <w:rsid w:val="00E1770C"/>
    <w:rsid w:val="00E340F6"/>
    <w:rsid w:val="00E3746A"/>
    <w:rsid w:val="00E377B2"/>
    <w:rsid w:val="00E53C8E"/>
    <w:rsid w:val="00E55426"/>
    <w:rsid w:val="00E61FD8"/>
    <w:rsid w:val="00E66161"/>
    <w:rsid w:val="00E7002F"/>
    <w:rsid w:val="00E71235"/>
    <w:rsid w:val="00E820AB"/>
    <w:rsid w:val="00E86999"/>
    <w:rsid w:val="00E92908"/>
    <w:rsid w:val="00E966CD"/>
    <w:rsid w:val="00EA1DA6"/>
    <w:rsid w:val="00EA2FE8"/>
    <w:rsid w:val="00ED0EDC"/>
    <w:rsid w:val="00ED2BD3"/>
    <w:rsid w:val="00ED6368"/>
    <w:rsid w:val="00ED6405"/>
    <w:rsid w:val="00ED7AF0"/>
    <w:rsid w:val="00EE0A43"/>
    <w:rsid w:val="00EE2B3D"/>
    <w:rsid w:val="00EE4738"/>
    <w:rsid w:val="00F038DF"/>
    <w:rsid w:val="00F07671"/>
    <w:rsid w:val="00F17F27"/>
    <w:rsid w:val="00F225CB"/>
    <w:rsid w:val="00F264A1"/>
    <w:rsid w:val="00F402D0"/>
    <w:rsid w:val="00F454B0"/>
    <w:rsid w:val="00F5376E"/>
    <w:rsid w:val="00F5475F"/>
    <w:rsid w:val="00F56FB5"/>
    <w:rsid w:val="00F6676E"/>
    <w:rsid w:val="00F75F55"/>
    <w:rsid w:val="00F77649"/>
    <w:rsid w:val="00F8084B"/>
    <w:rsid w:val="00F815F3"/>
    <w:rsid w:val="00F869AA"/>
    <w:rsid w:val="00F8746C"/>
    <w:rsid w:val="00F87C5C"/>
    <w:rsid w:val="00F911E9"/>
    <w:rsid w:val="00F92664"/>
    <w:rsid w:val="00FA0AC3"/>
    <w:rsid w:val="00FA2B19"/>
    <w:rsid w:val="00FA36CE"/>
    <w:rsid w:val="00FA45F5"/>
    <w:rsid w:val="00FA7910"/>
    <w:rsid w:val="00FB0F87"/>
    <w:rsid w:val="00FB4103"/>
    <w:rsid w:val="00FB5EEF"/>
    <w:rsid w:val="00FC5B38"/>
    <w:rsid w:val="00FC778E"/>
    <w:rsid w:val="00FD0D4D"/>
    <w:rsid w:val="00FD2BB9"/>
    <w:rsid w:val="00FD3B81"/>
    <w:rsid w:val="00FD7190"/>
    <w:rsid w:val="00FE0F08"/>
    <w:rsid w:val="00FE1745"/>
    <w:rsid w:val="00FE62C3"/>
    <w:rsid w:val="00FE6DD3"/>
    <w:rsid w:val="00FE768B"/>
    <w:rsid w:val="00FE7755"/>
    <w:rsid w:val="00FF4033"/>
    <w:rsid w:val="00FF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F7D7"/>
  <w15:docId w15:val="{D2B73624-944F-47CF-B1D0-E705D2BD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31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1460B"/>
    <w:pPr>
      <w:ind w:left="720"/>
      <w:contextualSpacing/>
    </w:pPr>
  </w:style>
  <w:style w:type="paragraph" w:styleId="NoSpacing">
    <w:name w:val="No Spacing"/>
    <w:uiPriority w:val="1"/>
    <w:qFormat/>
    <w:rsid w:val="003C28A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saturday</dc:creator>
  <cp:lastModifiedBy>LENOVO</cp:lastModifiedBy>
  <cp:revision>13</cp:revision>
  <cp:lastPrinted>2018-05-03T08:03:00Z</cp:lastPrinted>
  <dcterms:created xsi:type="dcterms:W3CDTF">2022-11-01T11:28:00Z</dcterms:created>
  <dcterms:modified xsi:type="dcterms:W3CDTF">2023-05-23T09:37:00Z</dcterms:modified>
</cp:coreProperties>
</file>